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12955">
      <w:pPr>
        <w:spacing w:line="360" w:lineRule="auto"/>
        <w:jc w:val="center"/>
        <w:rPr>
          <w:rFonts w:ascii="Times New Roman" w:eastAsia="Times New Roman" w:hAnsi="Times New Roman" w:cs="Times New Roman"/>
        </w:rPr>
      </w:pPr>
      <w:r>
        <w:rPr>
          <w:rFonts w:ascii="Times New Roman" w:eastAsia="Times New Roman" w:hAnsi="Times New Roman" w:cs="Times New Roman"/>
        </w:rPr>
        <w:t>A</w:t>
      </w:r>
      <w:bookmarkStart w:id="0" w:name="_GoBack"/>
      <w:bookmarkEnd w:id="0"/>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MATIMTIM, El John S.</w:t>
      </w:r>
      <w:proofErr w:type="gramEnd"/>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Patrick Luis M. Francisco</w:t>
      </w:r>
    </w:p>
    <w:p w:rsidR="00E12955" w:rsidRDefault="00E12955">
      <w:pPr>
        <w:spacing w:line="360" w:lineRule="auto"/>
        <w:jc w:val="center"/>
        <w:rPr>
          <w:rFonts w:ascii="Times New Roman" w:eastAsia="Times New Roman" w:hAnsi="Times New Roman" w:cs="Times New Roman"/>
          <w:b/>
        </w:rPr>
      </w:pP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 xml:space="preserve">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w:t>
      </w:r>
      <w:proofErr w:type="gramStart"/>
      <w:r>
        <w:rPr>
          <w:rFonts w:ascii="Times New Roman" w:eastAsia="Times New Roman" w:hAnsi="Times New Roman" w:cs="Times New Roman"/>
          <w:color w:val="00182A"/>
          <w:highlight w:val="white"/>
        </w:rPr>
        <w:t>testing</w:t>
      </w:r>
      <w:proofErr w:type="gramEnd"/>
      <w:r>
        <w:rPr>
          <w:rFonts w:ascii="Times New Roman" w:eastAsia="Times New Roman" w:hAnsi="Times New Roman" w:cs="Times New Roman"/>
          <w:color w:val="00182A"/>
          <w:highlight w:val="white"/>
        </w:rPr>
        <w:t xml:space="preserve">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w:t>
      </w:r>
      <w:r>
        <w:rPr>
          <w:rFonts w:ascii="Times New Roman" w:eastAsia="Times New Roman" w:hAnsi="Times New Roman" w:cs="Times New Roman"/>
        </w:rPr>
        <w:lastRenderedPageBreak/>
        <w:t xml:space="preserve">management skills, which can trigger more struggles, (2) too much workload that it could overwhelm and pressure the 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To identify and assess the correlation of factors or variables </w:t>
      </w:r>
      <w:proofErr w:type="gramStart"/>
      <w:r>
        <w:rPr>
          <w:rFonts w:ascii="Times New Roman" w:eastAsia="Times New Roman" w:hAnsi="Times New Roman" w:cs="Times New Roman"/>
        </w:rPr>
        <w:t>that are</w:t>
      </w:r>
      <w:proofErr w:type="gramEnd"/>
      <w:r>
        <w:rPr>
          <w:rFonts w:ascii="Times New Roman" w:eastAsia="Times New Roman" w:hAnsi="Times New Roman" w:cs="Times New Roman"/>
        </w:rPr>
        <w:t xml:space="preserv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specifically those that are liable to have more tasks to work on. Rhodes (2017) </w:t>
      </w:r>
      <w:proofErr w:type="gramStart"/>
      <w:r>
        <w:rPr>
          <w:rFonts w:ascii="Times New Roman" w:eastAsia="Times New Roman" w:hAnsi="Times New Roman" w:cs="Times New Roman"/>
          <w:color w:val="00182A"/>
        </w:rPr>
        <w:t>have</w:t>
      </w:r>
      <w:proofErr w:type="gramEnd"/>
      <w:r>
        <w:rPr>
          <w:rFonts w:ascii="Times New Roman" w:eastAsia="Times New Roman" w:hAnsi="Times New Roman" w:cs="Times New Roman"/>
          <w:color w:val="00182A"/>
        </w:rPr>
        <w:t xml:space="preser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w:t>
      </w:r>
      <w:proofErr w:type="gramStart"/>
      <w:r>
        <w:rPr>
          <w:rFonts w:ascii="Times New Roman" w:eastAsia="Times New Roman" w:hAnsi="Times New Roman" w:cs="Times New Roman"/>
          <w:color w:val="00182A"/>
        </w:rPr>
        <w:t>them</w:t>
      </w:r>
      <w:proofErr w:type="gramEnd"/>
      <w:r>
        <w:rPr>
          <w:rFonts w:ascii="Times New Roman" w:eastAsia="Times New Roman" w:hAnsi="Times New Roman" w:cs="Times New Roman"/>
          <w:color w:val="00182A"/>
        </w:rPr>
        <w:t xml:space="preserve">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w:t>
      </w:r>
      <w:proofErr w:type="gramStart"/>
      <w:r>
        <w:rPr>
          <w:rFonts w:ascii="Times New Roman" w:eastAsia="Times New Roman" w:hAnsi="Times New Roman" w:cs="Times New Roman"/>
          <w:color w:val="00182A"/>
        </w:rPr>
        <w:t>details before it is</w:t>
      </w:r>
      <w:proofErr w:type="gramEnd"/>
      <w:r>
        <w:rPr>
          <w:rFonts w:ascii="Times New Roman" w:eastAsia="Times New Roman" w:hAnsi="Times New Roman" w:cs="Times New Roman"/>
          <w:color w:val="00182A"/>
        </w:rPr>
        <w:t xml:space="preserve">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t>
      </w:r>
      <w:proofErr w:type="gramStart"/>
      <w:r>
        <w:rPr>
          <w:rFonts w:ascii="Times New Roman" w:eastAsia="Times New Roman" w:hAnsi="Times New Roman" w:cs="Times New Roman"/>
          <w:color w:val="00182A"/>
        </w:rPr>
        <w:t>who</w:t>
      </w:r>
      <w:proofErr w:type="gramEnd"/>
      <w:r>
        <w:rPr>
          <w:rFonts w:ascii="Times New Roman" w:eastAsia="Times New Roman" w:hAnsi="Times New Roman" w:cs="Times New Roman"/>
          <w:color w:val="00182A"/>
        </w:rPr>
        <w:t xml:space="preserve">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w:t>
      </w:r>
      <w:r>
        <w:rPr>
          <w:rFonts w:ascii="Times New Roman" w:eastAsia="Times New Roman" w:hAnsi="Times New Roman" w:cs="Times New Roman"/>
          <w:color w:val="00182A"/>
        </w:rPr>
        <w:lastRenderedPageBreak/>
        <w:t xml:space="preserve">access to an internet connection would mean Axion will not </w:t>
      </w:r>
      <w:proofErr w:type="gramStart"/>
      <w:r>
        <w:rPr>
          <w:rFonts w:ascii="Times New Roman" w:eastAsia="Times New Roman" w:hAnsi="Times New Roman" w:cs="Times New Roman"/>
          <w:color w:val="00182A"/>
        </w:rPr>
        <w:t>work,</w:t>
      </w:r>
      <w:proofErr w:type="gramEnd"/>
      <w:r>
        <w:rPr>
          <w:rFonts w:ascii="Times New Roman" w:eastAsia="Times New Roman" w:hAnsi="Times New Roman" w:cs="Times New Roman"/>
          <w:color w:val="00182A"/>
        </w:rPr>
        <w:t xml:space="preserve">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8">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w:t>
      </w:r>
      <w:proofErr w:type="gramEnd"/>
      <w:r>
        <w:rPr>
          <w:rFonts w:ascii="Times New Roman" w:eastAsia="Times New Roman" w:hAnsi="Times New Roman" w:cs="Times New Roman"/>
        </w:rPr>
        <w:t xml:space="preserve">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 xml:space="preserve">ardware, platform, network, </w:t>
      </w:r>
      <w:proofErr w:type="gramStart"/>
      <w:r>
        <w:rPr>
          <w:rFonts w:ascii="Times New Roman" w:eastAsia="Times New Roman" w:hAnsi="Times New Roman" w:cs="Times New Roman"/>
        </w:rPr>
        <w:t>software</w:t>
      </w:r>
      <w:proofErr w:type="gramEnd"/>
      <w:r>
        <w:rPr>
          <w:rFonts w:ascii="Times New Roman" w:eastAsia="Times New Roman" w:hAnsi="Times New Roman" w:cs="Times New Roman"/>
        </w:rPr>
        <w:t xml:space="preserve"> and knowledge requirement.</w:t>
      </w:r>
      <w:r w:rsidR="00130AFB">
        <w:rPr>
          <w:rFonts w:ascii="Times New Roman" w:eastAsia="Times New Roman" w:hAnsi="Times New Roman" w:cs="Times New Roman"/>
        </w:rPr>
        <w:t xml:space="preserve"> </w:t>
      </w:r>
      <w:proofErr w:type="gramStart"/>
      <w:r w:rsidR="00130AFB">
        <w:rPr>
          <w:rFonts w:ascii="Times New Roman" w:eastAsia="Times New Roman" w:hAnsi="Times New Roman" w:cs="Times New Roman"/>
        </w:rPr>
        <w:t>Computer and smartphones for hardware requirement, as this is the most common and possible gadget that the students have.</w:t>
      </w:r>
      <w:proofErr w:type="gramEnd"/>
      <w:r w:rsidR="00130AFB">
        <w:rPr>
          <w:rFonts w:ascii="Times New Roman" w:eastAsia="Times New Roman" w:hAnsi="Times New Roman" w:cs="Times New Roman"/>
        </w:rPr>
        <w:t xml:space="preser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t>
      </w:r>
      <w:proofErr w:type="gramStart"/>
      <w:r w:rsidR="004F0405">
        <w:rPr>
          <w:rFonts w:ascii="Times New Roman" w:eastAsia="Times New Roman" w:hAnsi="Times New Roman" w:cs="Times New Roman"/>
        </w:rPr>
        <w:t>work,</w:t>
      </w:r>
      <w:proofErr w:type="gramEnd"/>
      <w:r w:rsidR="004F0405">
        <w:rPr>
          <w:rFonts w:ascii="Times New Roman" w:eastAsia="Times New Roman" w:hAnsi="Times New Roman" w:cs="Times New Roman"/>
        </w:rPr>
        <w:t xml:space="preserve">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IDE </w:t>
      </w:r>
      <w:r w:rsidR="00F91ACE">
        <w:rPr>
          <w:rFonts w:ascii="Times New Roman" w:eastAsia="Times New Roman" w:hAnsi="Times New Roman" w:cs="Times New Roman"/>
        </w:rPr>
        <w:t>CM WAS HERE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 the credentials will then be saved and stored into Axion’s online database. Failure to find the 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(PMS) - </w:t>
      </w:r>
      <w:r>
        <w:rPr>
          <w:rFonts w:ascii="Times New Roman" w:eastAsia="Times New Roman" w:hAnsi="Times New Roman" w:cs="Times New Roman"/>
        </w:rPr>
        <w:t xml:space="preserve">are programs designed to help individuals manage tasks and achieve </w:t>
      </w:r>
      <w:proofErr w:type="gramStart"/>
      <w:r>
        <w:rPr>
          <w:rFonts w:ascii="Times New Roman" w:eastAsia="Times New Roman" w:hAnsi="Times New Roman" w:cs="Times New Roman"/>
        </w:rPr>
        <w:t>productivity.</w:t>
      </w:r>
      <w:proofErr w:type="gramEnd"/>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w:t>
      </w:r>
      <w:proofErr w:type="gramStart"/>
      <w:r>
        <w:rPr>
          <w:rFonts w:ascii="Times New Roman" w:eastAsia="Times New Roman" w:hAnsi="Times New Roman" w:cs="Times New Roman"/>
        </w:rPr>
        <w:t>tasks.</w:t>
      </w:r>
      <w:proofErr w:type="gramEnd"/>
      <w:r>
        <w:rPr>
          <w:rFonts w:ascii="Times New Roman" w:eastAsia="Times New Roman" w:hAnsi="Times New Roman" w:cs="Times New Roman"/>
        </w:rPr>
        <w:t xml:space="preserve"> Task management tools have features and accessibilities that </w:t>
      </w:r>
      <w:proofErr w:type="gramStart"/>
      <w:r>
        <w:rPr>
          <w:rFonts w:ascii="Times New Roman" w:eastAsia="Times New Roman" w:hAnsi="Times New Roman" w:cs="Times New Roman"/>
        </w:rPr>
        <w:t>helps</w:t>
      </w:r>
      <w:proofErr w:type="gramEnd"/>
      <w:r>
        <w:rPr>
          <w:rFonts w:ascii="Times New Roman" w:eastAsia="Times New Roman" w:hAnsi="Times New Roman" w:cs="Times New Roman"/>
        </w:rPr>
        <w:t xml:space="preserve">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xml:space="preserve">- are different ways to visualize your tasks (e.g. Kanban, Gantt </w:t>
      </w:r>
      <w:proofErr w:type="gramStart"/>
      <w:r>
        <w:rPr>
          <w:rFonts w:ascii="Times New Roman" w:eastAsia="Times New Roman" w:hAnsi="Times New Roman" w:cs="Times New Roman"/>
        </w:rPr>
        <w:t>Chart</w:t>
      </w:r>
      <w:proofErr w:type="gramEnd"/>
      <w:r>
        <w:rPr>
          <w:rFonts w:ascii="Times New Roman" w:eastAsia="Times New Roman" w:hAnsi="Times New Roman" w:cs="Times New Roman"/>
        </w:rPr>
        <w: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w:t>
      </w:r>
      <w:r>
        <w:rPr>
          <w:rFonts w:ascii="Times New Roman" w:eastAsia="Times New Roman" w:hAnsi="Times New Roman" w:cs="Times New Roman"/>
        </w:rPr>
        <w:lastRenderedPageBreak/>
        <w:t>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w:t>
      </w:r>
      <w:r>
        <w:rPr>
          <w:rFonts w:ascii="Times New Roman" w:eastAsia="Times New Roman" w:hAnsi="Times New Roman" w:cs="Times New Roman"/>
        </w:rPr>
        <w:lastRenderedPageBreak/>
        <w:t>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w:t>
      </w:r>
      <w:proofErr w:type="gramStart"/>
      <w:r>
        <w:rPr>
          <w:rFonts w:ascii="Times New Roman" w:eastAsia="Times New Roman" w:hAnsi="Times New Roman" w:cs="Times New Roman"/>
        </w:rPr>
        <w:t>Therefore, the users, whether they are still new and unfamiliar with technology or not, must find the user interface of the application that they are using to be intuitive, pleasant, and easy to understand.</w:t>
      </w:r>
      <w:proofErr w:type="gramEnd"/>
      <w:r>
        <w:rPr>
          <w:rFonts w:ascii="Times New Roman" w:eastAsia="Times New Roman" w:hAnsi="Times New Roman" w:cs="Times New Roman"/>
        </w:rPr>
        <w:t xml:space="preserve">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w:t>
      </w:r>
      <w:r>
        <w:rPr>
          <w:rFonts w:ascii="Times New Roman" w:eastAsia="Times New Roman" w:hAnsi="Times New Roman" w:cs="Times New Roman"/>
        </w:rPr>
        <w:lastRenderedPageBreak/>
        <w:t xml:space="preserve">Thelander (2004) have also mentioned that focusing on the perspective of the target audience regarding the user interface of a task management tool will greatly enhance its quality and effectiveness. This also means that any visual components, even </w:t>
      </w:r>
      <w:proofErr w:type="gramStart"/>
      <w:r>
        <w:rPr>
          <w:rFonts w:ascii="Times New Roman" w:eastAsia="Times New Roman" w:hAnsi="Times New Roman" w:cs="Times New Roman"/>
        </w:rPr>
        <w:t>texts, that</w:t>
      </w:r>
      <w:proofErr w:type="gramEnd"/>
      <w:r>
        <w:rPr>
          <w:rFonts w:ascii="Times New Roman" w:eastAsia="Times New Roman" w:hAnsi="Times New Roman" w:cs="Times New Roman"/>
        </w:rPr>
        <w:t xml:space="preserve">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w:t>
      </w:r>
      <w:proofErr w:type="gramStart"/>
      <w:r>
        <w:rPr>
          <w:rFonts w:ascii="Times New Roman" w:eastAsia="Times New Roman" w:hAnsi="Times New Roman" w:cs="Times New Roman"/>
          <w:color w:val="0A0A0A"/>
        </w:rPr>
        <w:t>students which is</w:t>
      </w:r>
      <w:proofErr w:type="gramEnd"/>
      <w:r>
        <w:rPr>
          <w:rFonts w:ascii="Times New Roman" w:eastAsia="Times New Roman" w:hAnsi="Times New Roman" w:cs="Times New Roman"/>
          <w:color w:val="0A0A0A"/>
        </w:rPr>
        <w:t xml:space="preserve">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w:t>
      </w:r>
      <w:r>
        <w:rPr>
          <w:rFonts w:ascii="Times New Roman" w:eastAsia="Times New Roman" w:hAnsi="Times New Roman" w:cs="Times New Roman"/>
        </w:rPr>
        <w:lastRenderedPageBreak/>
        <w:t>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1.</w:t>
      </w:r>
      <w:proofErr w:type="gramEnd"/>
      <w:r>
        <w:rPr>
          <w:i/>
          <w:color w:val="000000"/>
          <w:sz w:val="18"/>
          <w:szCs w:val="18"/>
        </w:rPr>
        <w:t xml:space="preserve">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2.</w:t>
      </w:r>
      <w:proofErr w:type="gramEnd"/>
      <w:r>
        <w:rPr>
          <w:i/>
          <w:color w:val="000000"/>
          <w:sz w:val="18"/>
          <w:szCs w:val="18"/>
        </w:rPr>
        <w:t xml:space="preserve">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w:t>
      </w:r>
      <w:proofErr w:type="gramStart"/>
      <w:r>
        <w:rPr>
          <w:i/>
          <w:color w:val="000000"/>
          <w:sz w:val="18"/>
          <w:szCs w:val="18"/>
        </w:rPr>
        <w:t>data,</w:t>
      </w:r>
      <w:proofErr w:type="gramEnd"/>
      <w:r>
        <w:rPr>
          <w:i/>
          <w:color w:val="000000"/>
          <w:sz w:val="18"/>
          <w:szCs w:val="18"/>
        </w:rPr>
        <w:t xml:space="preserve">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proofErr w:type="gramStart"/>
      <w:r>
        <w:rPr>
          <w:i/>
          <w:color w:val="000000"/>
          <w:sz w:val="18"/>
          <w:szCs w:val="18"/>
        </w:rPr>
        <w:lastRenderedPageBreak/>
        <w:t>Figure 3.</w:t>
      </w:r>
      <w:proofErr w:type="gramEnd"/>
      <w:r>
        <w:rPr>
          <w:i/>
          <w:color w:val="000000"/>
          <w:sz w:val="18"/>
          <w:szCs w:val="18"/>
        </w:rPr>
        <w:t xml:space="preserve"> Wrike</w:t>
      </w:r>
      <w:r>
        <w:rPr>
          <w:i/>
          <w:sz w:val="18"/>
          <w:szCs w:val="18"/>
        </w:rPr>
        <w:t xml:space="preserve"> has </w:t>
      </w:r>
      <w:r>
        <w:rPr>
          <w:i/>
          <w:color w:val="000000"/>
          <w:sz w:val="18"/>
          <w:szCs w:val="18"/>
        </w:rPr>
        <w:t xml:space="preserve">support for notifications, real-time comments, live editing, </w:t>
      </w:r>
      <w:proofErr w:type="gramStart"/>
      <w:r>
        <w:rPr>
          <w:i/>
          <w:color w:val="000000"/>
          <w:sz w:val="18"/>
          <w:szCs w:val="18"/>
        </w:rPr>
        <w:t>dynamic</w:t>
      </w:r>
      <w:proofErr w:type="gramEnd"/>
      <w:r>
        <w:rPr>
          <w:i/>
          <w:color w:val="000000"/>
          <w:sz w:val="18"/>
          <w:szCs w:val="18"/>
        </w:rPr>
        <w:t xml:space="preserve">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4.</w:t>
      </w:r>
      <w:proofErr w:type="gramEnd"/>
      <w:r>
        <w:rPr>
          <w:i/>
          <w:color w:val="000000"/>
          <w:sz w:val="18"/>
          <w:szCs w:val="18"/>
        </w:rPr>
        <w:t xml:space="preserve">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5.</w:t>
      </w:r>
      <w:proofErr w:type="gramEnd"/>
      <w:r>
        <w:rPr>
          <w:i/>
          <w:color w:val="000000"/>
          <w:sz w:val="18"/>
          <w:szCs w:val="18"/>
        </w:rPr>
        <w:t xml:space="preserve">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6.</w:t>
      </w:r>
      <w:proofErr w:type="gramEnd"/>
      <w:r>
        <w:rPr>
          <w:i/>
          <w:color w:val="000000"/>
          <w:sz w:val="18"/>
          <w:szCs w:val="18"/>
        </w:rPr>
        <w:t xml:space="preserve"> </w:t>
      </w:r>
      <w:r>
        <w:rPr>
          <w:i/>
          <w:sz w:val="18"/>
          <w:szCs w:val="18"/>
        </w:rPr>
        <w:t>M</w:t>
      </w:r>
      <w:r>
        <w:rPr>
          <w:i/>
          <w:color w:val="000000"/>
          <w:sz w:val="18"/>
          <w:szCs w:val="18"/>
        </w:rPr>
        <w:t xml:space="preserve">onday.com allows for ease of use and flexibility to onboard any team and </w:t>
      </w:r>
      <w:proofErr w:type="gramStart"/>
      <w:r>
        <w:rPr>
          <w:i/>
          <w:color w:val="000000"/>
          <w:sz w:val="18"/>
          <w:szCs w:val="18"/>
        </w:rPr>
        <w:t>manage</w:t>
      </w:r>
      <w:proofErr w:type="gramEnd"/>
      <w:r>
        <w:rPr>
          <w:i/>
          <w:color w:val="000000"/>
          <w:sz w:val="18"/>
          <w:szCs w:val="18"/>
        </w:rPr>
        <w:t xml:space="preserv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7.</w:t>
      </w:r>
      <w:proofErr w:type="gramEnd"/>
      <w:r>
        <w:rPr>
          <w:i/>
          <w:color w:val="000000"/>
          <w:sz w:val="18"/>
          <w:szCs w:val="18"/>
        </w:rPr>
        <w:t xml:space="preserve">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8.</w:t>
      </w:r>
      <w:proofErr w:type="gramEnd"/>
      <w:r>
        <w:rPr>
          <w:i/>
          <w:color w:val="000000"/>
          <w:sz w:val="18"/>
          <w:szCs w:val="18"/>
        </w:rPr>
        <w:t xml:space="preserve">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9.</w:t>
      </w:r>
      <w:proofErr w:type="gramEnd"/>
      <w:r>
        <w:rPr>
          <w:i/>
          <w:color w:val="000000"/>
          <w:sz w:val="18"/>
          <w:szCs w:val="18"/>
        </w:rPr>
        <w:t xml:space="preserve">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10</w:t>
      </w:r>
      <w:r>
        <w:rPr>
          <w:i/>
          <w:sz w:val="18"/>
          <w:szCs w:val="18"/>
        </w:rPr>
        <w:t>.</w:t>
      </w:r>
      <w:proofErr w:type="gramEnd"/>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proofErr w:type="gramStart"/>
      <w:r>
        <w:rPr>
          <w:i/>
          <w:sz w:val="18"/>
          <w:szCs w:val="18"/>
        </w:rPr>
        <w:t>.</w:t>
      </w:r>
      <w:r>
        <w:rPr>
          <w:i/>
          <w:color w:val="000000"/>
          <w:sz w:val="18"/>
          <w:szCs w:val="18"/>
        </w:rPr>
        <w:t>.</w:t>
      </w:r>
      <w:proofErr w:type="gramEnd"/>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Exforsys (2010</w:t>
      </w:r>
      <w:proofErr w:type="gramStart"/>
      <w:r>
        <w:rPr>
          <w:rFonts w:ascii="Times New Roman" w:eastAsia="Times New Roman" w:hAnsi="Times New Roman" w:cs="Times New Roman"/>
          <w:color w:val="00182A"/>
        </w:rPr>
        <w:t>),</w:t>
      </w:r>
      <w:proofErr w:type="gramEnd"/>
      <w:r>
        <w:rPr>
          <w:rFonts w:ascii="Times New Roman" w:eastAsia="Times New Roman" w:hAnsi="Times New Roman" w:cs="Times New Roman"/>
          <w:color w:val="00182A"/>
        </w:rPr>
        <w:t xml:space="preserve">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w:t>
      </w:r>
      <w:proofErr w:type="gramStart"/>
      <w:r>
        <w:rPr>
          <w:rFonts w:ascii="Times New Roman" w:eastAsia="Times New Roman" w:hAnsi="Times New Roman" w:cs="Times New Roman"/>
        </w:rPr>
        <w:t>considers</w:t>
      </w:r>
      <w:proofErr w:type="gramEnd"/>
      <w:r>
        <w:rPr>
          <w:rFonts w:ascii="Times New Roman" w:eastAsia="Times New Roman" w:hAnsi="Times New Roman" w:cs="Times New Roman"/>
        </w:rPr>
        <w:t xml:space="preserve">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w:t>
      </w:r>
      <w:proofErr w:type="gramStart"/>
      <w:r>
        <w:rPr>
          <w:rFonts w:ascii="Times New Roman" w:eastAsia="Times New Roman" w:hAnsi="Times New Roman" w:cs="Times New Roman"/>
        </w:rPr>
        <w:t>to be</w:t>
      </w:r>
      <w:proofErr w:type="gramEnd"/>
      <w:r>
        <w:rPr>
          <w:rFonts w:ascii="Times New Roman" w:eastAsia="Times New Roman" w:hAnsi="Times New Roman" w:cs="Times New Roman"/>
        </w:rPr>
        <w:t xml:space="preserve"> more specific with it by covering elements from both individual and group workspaces, whether it can be a board, task, or a subtask. </w:t>
      </w:r>
      <w:proofErr w:type="gramStart"/>
      <w:r>
        <w:rPr>
          <w:rFonts w:ascii="Times New Roman" w:eastAsia="Times New Roman" w:hAnsi="Times New Roman" w:cs="Times New Roman"/>
        </w:rPr>
        <w:t>but</w:t>
      </w:r>
      <w:proofErr w:type="gramEnd"/>
      <w:r>
        <w:rPr>
          <w:rFonts w:ascii="Times New Roman" w:eastAsia="Times New Roman" w:hAnsi="Times New Roman" w:cs="Times New Roman"/>
        </w:rPr>
        <w:t xml:space="preserve">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Axion website’s </w:t>
      </w: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 xml:space="preserve">Axion website’s Contact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 xml:space="preserve">After pressing the ‘Create’ button during the process of creating a workspace, this screen can appear. As shown, there are two examples of workspaces that are created: ‘Workspace 1’ with a blue </w:t>
      </w:r>
      <w:proofErr w:type="gramStart"/>
      <w:r>
        <w:rPr>
          <w:rFonts w:ascii="Times New Roman" w:eastAsia="Times New Roman" w:hAnsi="Times New Roman" w:cs="Times New Roman"/>
        </w:rPr>
        <w:t>color, and ‘Workspace 2’</w:t>
      </w:r>
      <w:proofErr w:type="gramEnd"/>
      <w:r>
        <w:rPr>
          <w:rFonts w:ascii="Times New Roman" w:eastAsia="Times New Roman" w:hAnsi="Times New Roman" w:cs="Times New Roman"/>
        </w:rPr>
        <w:t xml:space="preserve">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8"/>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9"/>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1"/>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3"/>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4"/>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5"/>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6"/>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7"/>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proofErr w:type="gramStart"/>
                            <w:r>
                              <w:rPr>
                                <w:color w:val="000000"/>
                                <w:sz w:val="20"/>
                              </w:rPr>
                              <w:t>MATIMTIM, EL JOHN S.</w:t>
                            </w:r>
                            <w:proofErr w:type="gramEnd"/>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8"/>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9"/>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70"/>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1"/>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2"/>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3"/>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4"/>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5"/>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5="http://schemas.microsoft.com/office/word/2012/wordml" xmlns:cx="http://schemas.microsoft.com/office/drawing/2014/chartex">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6"/>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proofErr w:type="gramStart"/>
      <w:r>
        <w:rPr>
          <w:rFonts w:ascii="Times New Roman" w:eastAsia="Times New Roman" w:hAnsi="Times New Roman" w:cs="Times New Roman"/>
          <w:color w:val="00182A"/>
        </w:rPr>
        <w:t>Abrams, D., Baecker, R., &amp; Chignell, M. (1998).</w:t>
      </w:r>
      <w:proofErr w:type="gramEnd"/>
      <w:r>
        <w:rPr>
          <w:rFonts w:ascii="Times New Roman" w:eastAsia="Times New Roman" w:hAnsi="Times New Roman" w:cs="Times New Roman"/>
          <w:color w:val="00182A"/>
        </w:rPr>
        <w:t xml:space="preserve"> Information archiving with bookmarks: Personal Web space construction and organization. </w:t>
      </w:r>
      <w:proofErr w:type="gramStart"/>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w:t>
      </w:r>
      <w:proofErr w:type="gramEnd"/>
      <w:r>
        <w:rPr>
          <w:rFonts w:ascii="Times New Roman" w:eastAsia="Times New Roman" w:hAnsi="Times New Roman" w:cs="Times New Roman"/>
          <w:color w:val="00182A"/>
        </w:rPr>
        <w:t xml:space="preserve">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proofErr w:type="gramStart"/>
      <w:r>
        <w:rPr>
          <w:rFonts w:ascii="Times New Roman" w:eastAsia="Times New Roman" w:hAnsi="Times New Roman" w:cs="Times New Roman"/>
        </w:rPr>
        <w:t>Adams, R. V., &amp; Blair, E. (2019).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SAGE Open, 9(1), 215824401882450.</w:t>
      </w:r>
      <w:proofErr w:type="gramEnd"/>
      <w:r>
        <w:rPr>
          <w:rFonts w:ascii="Times New Roman" w:eastAsia="Times New Roman" w:hAnsi="Times New Roman" w:cs="Times New Roman"/>
        </w:rPr>
        <w:t xml:space="preserve">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 xml:space="preserve">What is organizing? </w:t>
      </w:r>
      <w:proofErr w:type="gramStart"/>
      <w:r>
        <w:rPr>
          <w:rFonts w:ascii="Times New Roman" w:eastAsia="Times New Roman" w:hAnsi="Times New Roman" w:cs="Times New Roman"/>
          <w:i/>
        </w:rPr>
        <w:t>Definition, process and principles</w:t>
      </w:r>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Investors Book.</w:t>
      </w:r>
      <w:proofErr w:type="gramEnd"/>
      <w:r>
        <w:rPr>
          <w:rFonts w:ascii="Times New Roman" w:eastAsia="Times New Roman" w:hAnsi="Times New Roman" w:cs="Times New Roman"/>
        </w:rPr>
        <w:t xml:space="preserve">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w:t>
      </w:r>
      <w:proofErr w:type="gramStart"/>
      <w:r>
        <w:rPr>
          <w:rFonts w:ascii="Times New Roman" w:eastAsia="Times New Roman" w:hAnsi="Times New Roman" w:cs="Times New Roman"/>
          <w:color w:val="00182A"/>
        </w:rPr>
        <w:t>Prioritization of factors affecting time management among health managers.</w:t>
      </w:r>
      <w:proofErr w:type="gramEnd"/>
      <w:r>
        <w:rPr>
          <w:rFonts w:ascii="Times New Roman" w:eastAsia="Times New Roman" w:hAnsi="Times New Roman" w:cs="Times New Roman"/>
          <w:color w:val="00182A"/>
        </w:rPr>
        <w:t xml:space="preserve">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Barbosa, J. B., &amp; Llevado, J. C. (2019).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 mobile-based monitoring system for micro small medium enterprises (MSMEs) with offline data synchronization.</w:t>
      </w:r>
      <w:proofErr w:type="gramEnd"/>
      <w:r>
        <w:rPr>
          <w:rFonts w:ascii="Times New Roman" w:eastAsia="Times New Roman" w:hAnsi="Times New Roman" w:cs="Times New Roman"/>
        </w:rPr>
        <w:t xml:space="preserve">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w:t>
      </w:r>
      <w:proofErr w:type="gramStart"/>
      <w:r>
        <w:rPr>
          <w:rFonts w:ascii="Times New Roman" w:eastAsia="Times New Roman" w:hAnsi="Times New Roman" w:cs="Times New Roman"/>
        </w:rPr>
        <w:t>del</w:t>
      </w:r>
      <w:proofErr w:type="gramEnd"/>
      <w:r>
        <w:rPr>
          <w:rFonts w:ascii="Times New Roman" w:eastAsia="Times New Roman" w:hAnsi="Times New Roman" w:cs="Times New Roman"/>
        </w:rPr>
        <w:t xml:space="preserve"> Rosario, L. S. (2021). Students’ online learning challenges during the pandemic and how they cope with them: The case of the Philippines. </w:t>
      </w:r>
      <w:r>
        <w:rPr>
          <w:rFonts w:ascii="Times New Roman" w:eastAsia="Times New Roman" w:hAnsi="Times New Roman" w:cs="Times New Roman"/>
          <w:i/>
        </w:rPr>
        <w:t xml:space="preserve">Educ </w:t>
      </w:r>
      <w:proofErr w:type="gramStart"/>
      <w:r>
        <w:rPr>
          <w:rFonts w:ascii="Times New Roman" w:eastAsia="Times New Roman" w:hAnsi="Times New Roman" w:cs="Times New Roman"/>
          <w:i/>
        </w:rPr>
        <w:t>Inf</w:t>
      </w:r>
      <w:proofErr w:type="gramEnd"/>
      <w:r>
        <w:rPr>
          <w:rFonts w:ascii="Times New Roman" w:eastAsia="Times New Roman" w:hAnsi="Times New Roman" w:cs="Times New Roman"/>
          <w:i/>
        </w:rPr>
        <w:t xml:space="preserve">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Bergman, O., Whittaker, S., &amp; Schooler, J. (2021).</w:t>
      </w:r>
      <w:proofErr w:type="gramEnd"/>
      <w:r>
        <w:rPr>
          <w:rFonts w:ascii="Times New Roman" w:eastAsia="Times New Roman" w:hAnsi="Times New Roman" w:cs="Times New Roman"/>
          <w:color w:val="00182A"/>
        </w:rPr>
        <w:t xml:space="preserve">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Bhatti, S., Dewani, A., Hafiz, T., Noor, P., &amp; Memon, M.G. (2018, February).</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Management of non-behavioral tasks via auto reminder and notifier.</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w:t>
      </w:r>
      <w:proofErr w:type="gramEnd"/>
      <w:r>
        <w:rPr>
          <w:rFonts w:ascii="Times New Roman" w:eastAsia="Times New Roman" w:hAnsi="Times New Roman" w:cs="Times New Roman"/>
        </w:rPr>
        <w:t xml:space="preserve">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Britton, B. K., &amp; Tesser, A. (1991, September).</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Effects of time-management practices on college grades.</w:t>
      </w:r>
      <w:proofErr w:type="gramEnd"/>
      <w:r>
        <w:rPr>
          <w:rFonts w:ascii="Times New Roman" w:eastAsia="Times New Roman" w:hAnsi="Times New Roman" w:cs="Times New Roman"/>
          <w:color w:val="00182A"/>
        </w:rPr>
        <w:t xml:space="preserve">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Calvet, L., Marquès, J. M., Arguedas, M., Daradoumis, T., &amp; </w:t>
      </w:r>
      <w:proofErr w:type="gramStart"/>
      <w:r>
        <w:rPr>
          <w:rFonts w:ascii="Times New Roman" w:eastAsia="Times New Roman" w:hAnsi="Times New Roman" w:cs="Times New Roman"/>
        </w:rPr>
        <w:t>Mor</w:t>
      </w:r>
      <w:proofErr w:type="gramEnd"/>
      <w:r>
        <w:rPr>
          <w:rFonts w:ascii="Times New Roman" w:eastAsia="Times New Roman" w:hAnsi="Times New Roman" w:cs="Times New Roman"/>
        </w:rPr>
        <w:t xml:space="preserve">, E. (2021, June 7). Using a notification, recommendation and monitoring system to improve interaction in an automated assessment tool: An analysis of students' perceptions. </w:t>
      </w:r>
      <w:proofErr w:type="gramStart"/>
      <w:r>
        <w:rPr>
          <w:rFonts w:ascii="Times New Roman" w:eastAsia="Times New Roman" w:hAnsi="Times New Roman" w:cs="Times New Roman"/>
        </w:rPr>
        <w:t>Taylor &amp; Francis.</w:t>
      </w:r>
      <w:proofErr w:type="gramEnd"/>
      <w:r>
        <w:rPr>
          <w:rFonts w:ascii="Times New Roman" w:eastAsia="Times New Roman" w:hAnsi="Times New Roman" w:cs="Times New Roman"/>
        </w:rPr>
        <w:t xml:space="preserve">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proofErr w:type="gramStart"/>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Medium.</w:t>
      </w:r>
      <w:proofErr w:type="gramEnd"/>
      <w:r>
        <w:rPr>
          <w:rFonts w:ascii="Times New Roman" w:eastAsia="Times New Roman" w:hAnsi="Times New Roman" w:cs="Times New Roman"/>
        </w:rPr>
        <w:t xml:space="preserve">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Carter, T. (2020, August 18). Notifications are killing your productivity -- here's what to do about it. </w:t>
      </w:r>
      <w:proofErr w:type="gramStart"/>
      <w:r>
        <w:rPr>
          <w:rFonts w:ascii="Times New Roman" w:eastAsia="Times New Roman" w:hAnsi="Times New Roman" w:cs="Times New Roman"/>
        </w:rPr>
        <w:t>Entrepreneur.</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Retrieved on November 9, 2021 from https://www.entrepreneur.com/article/354788.</w:t>
      </w:r>
      <w:proofErr w:type="gramEnd"/>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Connors, C. D. (2018, Novermber 16).</w:t>
      </w:r>
      <w:proofErr w:type="gramEnd"/>
      <w:r>
        <w:rPr>
          <w:rFonts w:ascii="Times New Roman" w:eastAsia="Times New Roman" w:hAnsi="Times New Roman" w:cs="Times New Roman"/>
          <w:color w:val="00182A"/>
        </w:rPr>
        <w:t xml:space="preserve">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Medium.</w:t>
      </w:r>
      <w:proofErr w:type="gramEnd"/>
      <w:r>
        <w:rPr>
          <w:rFonts w:ascii="Times New Roman" w:eastAsia="Times New Roman" w:hAnsi="Times New Roman" w:cs="Times New Roman"/>
          <w:color w:val="00182A"/>
        </w:rPr>
        <w:t xml:space="preserve">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Coursaris, K., &amp; Kim, D. J. (2011).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 meta-analytical review of empirical mobile usability studies.</w:t>
      </w:r>
      <w:proofErr w:type="gramEnd"/>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Disability Resource Center.</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(n.d.).</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Clackamas Community College.</w:t>
      </w:r>
      <w:proofErr w:type="gramEnd"/>
      <w:r>
        <w:rPr>
          <w:rFonts w:ascii="Times New Roman" w:eastAsia="Times New Roman" w:hAnsi="Times New Roman" w:cs="Times New Roman"/>
          <w:color w:val="00182A"/>
        </w:rPr>
        <w:t xml:space="preserv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proofErr w:type="gramStart"/>
      <w:r>
        <w:rPr>
          <w:rFonts w:ascii="Times New Roman" w:eastAsia="Times New Roman" w:hAnsi="Times New Roman" w:cs="Times New Roman"/>
        </w:rPr>
        <w:t>Esmeria, G. J., &amp; Seva, R. R. (2017).</w:t>
      </w:r>
      <w:proofErr w:type="gramEnd"/>
      <w:r>
        <w:rPr>
          <w:rFonts w:ascii="Times New Roman" w:eastAsia="Times New Roman" w:hAnsi="Times New Roman" w:cs="Times New Roman"/>
        </w:rPr>
        <w:t xml:space="preserve">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proofErr w:type="gramStart"/>
      <w:r>
        <w:rPr>
          <w:rFonts w:ascii="Times New Roman" w:eastAsia="Times New Roman" w:hAnsi="Times New Roman" w:cs="Times New Roman"/>
          <w:color w:val="00182A"/>
        </w:rPr>
        <w:t>Exforsys.</w:t>
      </w:r>
      <w:proofErr w:type="gramEnd"/>
      <w:r>
        <w:rPr>
          <w:rFonts w:ascii="Times New Roman" w:eastAsia="Times New Roman" w:hAnsi="Times New Roman" w:cs="Times New Roman"/>
          <w:color w:val="00182A"/>
        </w:rPr>
        <w:t xml:space="preserve"> (2010, July 22). </w:t>
      </w:r>
      <w:proofErr w:type="gramStart"/>
      <w:r>
        <w:rPr>
          <w:rFonts w:ascii="Times New Roman" w:eastAsia="Times New Roman" w:hAnsi="Times New Roman" w:cs="Times New Roman"/>
          <w:color w:val="00182A"/>
        </w:rPr>
        <w:t>Importance of task management.</w:t>
      </w:r>
      <w:proofErr w:type="gramEnd"/>
      <w:r>
        <w:rPr>
          <w:rFonts w:ascii="Times New Roman" w:eastAsia="Times New Roman" w:hAnsi="Times New Roman" w:cs="Times New Roman"/>
          <w:color w:val="00182A"/>
        </w:rPr>
        <w:t xml:space="preserve"> Exforsys Inc. </w:t>
      </w:r>
      <w:hyperlink r:id="rId77"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Farwell, T. M., &amp; Waters, R. D. (2010).</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Exploring the use of social bookmarking technology in education: An analysis of students’ experiences using a course-specific delicious.com account.</w:t>
      </w:r>
      <w:proofErr w:type="gramEnd"/>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w:t>
      </w:r>
      <w:proofErr w:type="gramEnd"/>
      <w:r>
        <w:rPr>
          <w:rFonts w:ascii="Times New Roman" w:eastAsia="Times New Roman" w:hAnsi="Times New Roman" w:cs="Times New Roman"/>
          <w:color w:val="00182A"/>
        </w:rPr>
        <w:t xml:space="preserve">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Gloria, M., Gudith, D., &amp; Klocke, U. (2008, April).</w:t>
      </w:r>
      <w:proofErr w:type="gramEnd"/>
      <w:r>
        <w:rPr>
          <w:rFonts w:ascii="Times New Roman" w:eastAsia="Times New Roman" w:hAnsi="Times New Roman" w:cs="Times New Roman"/>
        </w:rPr>
        <w:t xml:space="preserve"> The cost of interrupted work: More speed and stress. </w:t>
      </w:r>
      <w:proofErr w:type="gramStart"/>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w:t>
      </w:r>
      <w:proofErr w:type="gramEnd"/>
      <w:r>
        <w:rPr>
          <w:rFonts w:ascii="Times New Roman" w:eastAsia="Times New Roman" w:hAnsi="Times New Roman" w:cs="Times New Roman"/>
        </w:rPr>
        <w:t xml:space="preserve">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Gutierrez, R. I. A. (2021, February 24, February 26, March 1). </w:t>
      </w:r>
      <w:proofErr w:type="gramStart"/>
      <w:r>
        <w:rPr>
          <w:rFonts w:ascii="Times New Roman" w:eastAsia="Times New Roman" w:hAnsi="Times New Roman" w:cs="Times New Roman"/>
        </w:rPr>
        <w:t>How to effective control tasks and people [Conference session].</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Employers Confederation of the Philippines, Makati, Metro Manila, Philippines.</w:t>
      </w:r>
      <w:proofErr w:type="gramEnd"/>
      <w:r>
        <w:rPr>
          <w:rFonts w:ascii="Times New Roman" w:eastAsia="Times New Roman" w:hAnsi="Times New Roman" w:cs="Times New Roman"/>
        </w:rPr>
        <w:t xml:space="preserve">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w:t>
      </w:r>
      <w:proofErr w:type="gramStart"/>
      <w:r>
        <w:rPr>
          <w:rFonts w:ascii="Times New Roman" w:eastAsia="Times New Roman" w:hAnsi="Times New Roman" w:cs="Times New Roman"/>
        </w:rPr>
        <w:t>&amp;  Caro</w:t>
      </w:r>
      <w:proofErr w:type="gramEnd"/>
      <w:r>
        <w:rPr>
          <w:rFonts w:ascii="Times New Roman" w:eastAsia="Times New Roman" w:hAnsi="Times New Roman" w:cs="Times New Roman"/>
        </w:rPr>
        <w:t xml:space="preserve">, J. (2014, January 7-9). </w:t>
      </w:r>
      <w:proofErr w:type="gramStart"/>
      <w:r>
        <w:rPr>
          <w:rFonts w:ascii="Times New Roman" w:eastAsia="Times New Roman" w:hAnsi="Times New Roman" w:cs="Times New Roman"/>
        </w:rPr>
        <w:t>A data synchronization model in mobile electronic medical record for operational efficiency.</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Proceedings of the 2014 International Conference on Industrial Engineering and Operations Management.</w:t>
      </w:r>
      <w:proofErr w:type="gramEnd"/>
      <w:r>
        <w:rPr>
          <w:rFonts w:ascii="Times New Roman" w:eastAsia="Times New Roman" w:hAnsi="Times New Roman" w:cs="Times New Roman"/>
          <w:i/>
        </w:rPr>
        <w:t xml:space="preserve">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IceHRM.</w:t>
      </w:r>
      <w:proofErr w:type="gramEnd"/>
      <w:r>
        <w:rPr>
          <w:rFonts w:ascii="Times New Roman" w:eastAsia="Times New Roman" w:hAnsi="Times New Roman" w:cs="Times New Roman"/>
        </w:rPr>
        <w:t xml:space="preserve"> (2020, January 22). </w:t>
      </w:r>
      <w:proofErr w:type="gramStart"/>
      <w:r>
        <w:rPr>
          <w:rFonts w:ascii="Times New Roman" w:eastAsia="Times New Roman" w:hAnsi="Times New Roman" w:cs="Times New Roman"/>
        </w:rPr>
        <w:t>Advantages and disadvantages of time management.</w:t>
      </w:r>
      <w:proofErr w:type="gramEnd"/>
      <w:r>
        <w:rPr>
          <w:rFonts w:ascii="Times New Roman" w:eastAsia="Times New Roman" w:hAnsi="Times New Roman" w:cs="Times New Roman"/>
        </w:rPr>
        <w:t xml:space="preserve">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Introducing the Eisenhower matrix.</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(n.d.).</w:t>
      </w:r>
      <w:proofErr w:type="gramEnd"/>
      <w:r>
        <w:rPr>
          <w:rFonts w:ascii="Times New Roman" w:eastAsia="Times New Roman" w:hAnsi="Times New Roman" w:cs="Times New Roman"/>
        </w:rPr>
        <w:t xml:space="preserve">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Juul, J., &amp; Norton, M. (2009).</w:t>
      </w:r>
      <w:proofErr w:type="gramEnd"/>
      <w:r>
        <w:rPr>
          <w:rFonts w:ascii="Times New Roman" w:eastAsia="Times New Roman" w:hAnsi="Times New Roman" w:cs="Times New Roman"/>
          <w:color w:val="00182A"/>
        </w:rPr>
        <w:t xml:space="preserve"> Easy to use and incredibly difficult: on the mythical border between interface and gameplay. </w:t>
      </w:r>
      <w:proofErr w:type="gramStart"/>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w:t>
      </w:r>
      <w:proofErr w:type="gramEnd"/>
      <w:r>
        <w:rPr>
          <w:rFonts w:ascii="Times New Roman" w:eastAsia="Times New Roman" w:hAnsi="Times New Roman" w:cs="Times New Roman"/>
          <w:color w:val="00182A"/>
        </w:rPr>
        <w:t xml:space="preserve">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proofErr w:type="gramStart"/>
      <w:r>
        <w:rPr>
          <w:rFonts w:ascii="Times New Roman" w:eastAsia="Times New Roman" w:hAnsi="Times New Roman" w:cs="Times New Roman"/>
          <w:i/>
        </w:rPr>
        <w:t>Economics Discussion</w:t>
      </w:r>
      <w:r>
        <w:rPr>
          <w:rFonts w:ascii="Times New Roman" w:eastAsia="Times New Roman" w:hAnsi="Times New Roman" w:cs="Times New Roman"/>
        </w:rPr>
        <w:t>.</w:t>
      </w:r>
      <w:proofErr w:type="gramEnd"/>
      <w:r>
        <w:rPr>
          <w:rFonts w:ascii="Times New Roman" w:eastAsia="Times New Roman" w:hAnsi="Times New Roman" w:cs="Times New Roman"/>
        </w:rPr>
        <w:t xml:space="preserve">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proofErr w:type="gramStart"/>
      <w:r>
        <w:rPr>
          <w:rFonts w:ascii="Times New Roman" w:eastAsia="Times New Roman" w:hAnsi="Times New Roman" w:cs="Times New Roman"/>
          <w:i/>
        </w:rPr>
        <w:t>Filipino Journal, 29</w:t>
      </w:r>
      <w:r>
        <w:rPr>
          <w:rFonts w:ascii="Times New Roman" w:eastAsia="Times New Roman" w:hAnsi="Times New Roman" w:cs="Times New Roman"/>
        </w:rPr>
        <w:t>(8).</w:t>
      </w:r>
      <w:proofErr w:type="gramEnd"/>
      <w:r>
        <w:rPr>
          <w:rFonts w:ascii="Times New Roman" w:eastAsia="Times New Roman" w:hAnsi="Times New Roman" w:cs="Times New Roman"/>
        </w:rPr>
        <w:t xml:space="preserve"> Retrieved </w:t>
      </w:r>
      <w:proofErr w:type="gramStart"/>
      <w:r>
        <w:rPr>
          <w:rFonts w:ascii="Times New Roman" w:eastAsia="Times New Roman" w:hAnsi="Times New Roman" w:cs="Times New Roman"/>
        </w:rPr>
        <w:t>from  https</w:t>
      </w:r>
      <w:proofErr w:type="gramEnd"/>
      <w:r>
        <w:rPr>
          <w:rFonts w:ascii="Times New Roman" w:eastAsia="Times New Roman" w:hAnsi="Times New Roman" w:cs="Times New Roman"/>
        </w:rPr>
        <w:t>://filipinojournal.com/time-management-a-key-to-success/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w:t>
      </w:r>
      <w:proofErr w:type="gramStart"/>
      <w:r>
        <w:rPr>
          <w:rFonts w:ascii="Times New Roman" w:eastAsia="Times New Roman" w:hAnsi="Times New Roman" w:cs="Times New Roman"/>
        </w:rPr>
        <w:t>Planview.</w:t>
      </w:r>
      <w:proofErr w:type="gramEnd"/>
      <w:r>
        <w:rPr>
          <w:rFonts w:ascii="Times New Roman" w:eastAsia="Times New Roman" w:hAnsi="Times New Roman" w:cs="Times New Roman"/>
        </w:rPr>
        <w:t xml:space="preserve">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NTask.</w:t>
      </w:r>
      <w:proofErr w:type="gramEnd"/>
      <w:r>
        <w:rPr>
          <w:rFonts w:ascii="Times New Roman" w:eastAsia="Times New Roman" w:hAnsi="Times New Roman" w:cs="Times New Roman"/>
        </w:rPr>
        <w:t xml:space="preserve">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xml:space="preserve">). What is planning? </w:t>
      </w:r>
      <w:proofErr w:type="gramStart"/>
      <w:r>
        <w:rPr>
          <w:rFonts w:ascii="Times New Roman" w:eastAsia="Times New Roman" w:hAnsi="Times New Roman" w:cs="Times New Roman"/>
          <w:i/>
        </w:rPr>
        <w:t>Meaning and definition of planning.</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Bench Partner.</w:t>
      </w:r>
      <w:proofErr w:type="gramEnd"/>
      <w:r>
        <w:rPr>
          <w:rFonts w:ascii="Times New Roman" w:eastAsia="Times New Roman" w:hAnsi="Times New Roman" w:cs="Times New Roman"/>
        </w:rPr>
        <w:t xml:space="preserve">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proofErr w:type="gramStart"/>
      <w:r>
        <w:rPr>
          <w:rFonts w:ascii="Times New Roman" w:eastAsia="Times New Roman" w:hAnsi="Times New Roman" w:cs="Times New Roman"/>
        </w:rPr>
        <w:t>Planio GmbH. (n.d</w:t>
      </w:r>
      <w:r>
        <w:rPr>
          <w:rFonts w:ascii="Times New Roman" w:eastAsia="Times New Roman" w:hAnsi="Times New Roman" w:cs="Times New Roman"/>
          <w:i/>
        </w:rPr>
        <w:t>.).</w:t>
      </w:r>
      <w:proofErr w:type="gramEnd"/>
      <w:r>
        <w:rPr>
          <w:rFonts w:ascii="Times New Roman" w:eastAsia="Times New Roman" w:hAnsi="Times New Roman" w:cs="Times New Roman"/>
          <w:i/>
        </w:rPr>
        <w:t xml:space="preserve"> What is task management? </w:t>
      </w:r>
      <w:proofErr w:type="gramStart"/>
      <w:r>
        <w:rPr>
          <w:rFonts w:ascii="Times New Roman" w:eastAsia="Times New Roman" w:hAnsi="Times New Roman" w:cs="Times New Roman"/>
          <w:i/>
        </w:rPr>
        <w:t>How to break a project down into (actionable) tasks.</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Planio.</w:t>
      </w:r>
      <w:proofErr w:type="gramEnd"/>
      <w:r>
        <w:rPr>
          <w:rFonts w:ascii="Times New Roman" w:eastAsia="Times New Roman" w:hAnsi="Times New Roman" w:cs="Times New Roman"/>
        </w:rPr>
        <w:t xml:space="preserve">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color w:val="00182A"/>
        </w:rPr>
        <w:t>Ramrathan, D., &amp; Sibanda, M. (2017).</w:t>
      </w:r>
      <w:proofErr w:type="gramEnd"/>
      <w:r>
        <w:rPr>
          <w:rFonts w:ascii="Times New Roman" w:eastAsia="Times New Roman" w:hAnsi="Times New Roman" w:cs="Times New Roman"/>
          <w:color w:val="00182A"/>
        </w:rPr>
        <w:t xml:space="preserve"> The impact of information technology advancement on intuition in organizations: A phenomenological approach. </w:t>
      </w:r>
      <w:proofErr w:type="gramStart"/>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w:t>
      </w:r>
      <w:proofErr w:type="gramEnd"/>
      <w:r>
        <w:rPr>
          <w:rFonts w:ascii="Times New Roman" w:eastAsia="Times New Roman" w:hAnsi="Times New Roman" w:cs="Times New Roman"/>
          <w:color w:val="00182A"/>
        </w:rPr>
        <w:t xml:space="preserve">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xml:space="preserve">. </w:t>
      </w:r>
      <w:proofErr w:type="gramStart"/>
      <w:r>
        <w:rPr>
          <w:rFonts w:ascii="Times New Roman" w:eastAsia="Times New Roman" w:hAnsi="Times New Roman" w:cs="Times New Roman"/>
          <w:color w:val="00182A"/>
        </w:rPr>
        <w:t>The Trumpet.</w:t>
      </w:r>
      <w:proofErr w:type="gramEnd"/>
      <w:r>
        <w:rPr>
          <w:rFonts w:ascii="Times New Roman" w:eastAsia="Times New Roman" w:hAnsi="Times New Roman" w:cs="Times New Roman"/>
          <w:color w:val="00182A"/>
        </w:rPr>
        <w:t xml:space="preserve">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proofErr w:type="gramStart"/>
      <w:r>
        <w:rPr>
          <w:rFonts w:ascii="Times New Roman" w:eastAsia="Times New Roman" w:hAnsi="Times New Roman" w:cs="Times New Roman"/>
          <w:i/>
        </w:rPr>
        <w:t>Managing time effectively.</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Freeman.</w:t>
      </w:r>
      <w:proofErr w:type="gramEnd"/>
      <w:r>
        <w:rPr>
          <w:rFonts w:ascii="Times New Roman" w:eastAsia="Times New Roman" w:hAnsi="Times New Roman" w:cs="Times New Roman"/>
        </w:rPr>
        <w:t xml:space="preserve">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t>Rotas, E. E., &amp; Cahapay, M. B. (2020).</w:t>
      </w:r>
      <w:proofErr w:type="gramEnd"/>
      <w:r>
        <w:rPr>
          <w:rFonts w:ascii="Times New Roman" w:eastAsia="Times New Roman" w:hAnsi="Times New Roman" w:cs="Times New Roman"/>
        </w:rPr>
        <w:t xml:space="preserve">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proofErr w:type="gramStart"/>
      <w:r>
        <w:rPr>
          <w:rFonts w:ascii="Times New Roman" w:eastAsia="Times New Roman" w:hAnsi="Times New Roman" w:cs="Times New Roman"/>
        </w:rPr>
        <w:t>Sundström, S., &amp; Thelander, E. (2004).</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Designing a user interface for web-based project management in film production.</w:t>
      </w:r>
      <w:proofErr w:type="gramEnd"/>
      <w:r>
        <w:rPr>
          <w:rFonts w:ascii="Times New Roman" w:eastAsia="Times New Roman" w:hAnsi="Times New Roman" w:cs="Times New Roman"/>
        </w:rPr>
        <w:t xml:space="preserve">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Techopedia.</w:t>
      </w:r>
      <w:proofErr w:type="gramEnd"/>
      <w:r>
        <w:rPr>
          <w:rFonts w:ascii="Times New Roman" w:eastAsia="Times New Roman" w:hAnsi="Times New Roman" w:cs="Times New Roman"/>
        </w:rPr>
        <w:t xml:space="preserve"> (2015, June 2). </w:t>
      </w:r>
      <w:proofErr w:type="gramStart"/>
      <w:r>
        <w:rPr>
          <w:rFonts w:ascii="Times New Roman" w:eastAsia="Times New Roman" w:hAnsi="Times New Roman" w:cs="Times New Roman"/>
          <w:i/>
        </w:rPr>
        <w:t>Task management</w:t>
      </w:r>
      <w:r>
        <w:rPr>
          <w:rFonts w:ascii="Times New Roman" w:eastAsia="Times New Roman" w:hAnsi="Times New Roman" w:cs="Times New Roman"/>
        </w:rPr>
        <w:t>.</w:t>
      </w:r>
      <w:proofErr w:type="gramEnd"/>
      <w:r>
        <w:rPr>
          <w:rFonts w:ascii="Times New Roman" w:eastAsia="Times New Roman" w:hAnsi="Times New Roman" w:cs="Times New Roman"/>
        </w:rPr>
        <w:t xml:space="preserve">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proofErr w:type="gramStart"/>
      <w:r>
        <w:rPr>
          <w:rFonts w:ascii="Times New Roman" w:eastAsia="Times New Roman" w:hAnsi="Times New Roman" w:cs="Times New Roman"/>
          <w:i/>
        </w:rPr>
        <w:t>The importance of technology in Philippine education.</w:t>
      </w:r>
      <w:proofErr w:type="gramEnd"/>
      <w:r>
        <w:rPr>
          <w:rFonts w:ascii="Times New Roman" w:eastAsia="Times New Roman" w:hAnsi="Times New Roman" w:cs="Times New Roman"/>
        </w:rPr>
        <w:t xml:space="preserve"> (2021, March 15). </w:t>
      </w:r>
      <w:proofErr w:type="gramStart"/>
      <w:r>
        <w:rPr>
          <w:rFonts w:ascii="Times New Roman" w:eastAsia="Times New Roman" w:hAnsi="Times New Roman" w:cs="Times New Roman"/>
        </w:rPr>
        <w:t>Childhope.</w:t>
      </w:r>
      <w:proofErr w:type="gramEnd"/>
      <w:r>
        <w:rPr>
          <w:rFonts w:ascii="Times New Roman" w:eastAsia="Times New Roman" w:hAnsi="Times New Roman" w:cs="Times New Roman"/>
        </w:rPr>
        <w:t xml:space="preserv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w:t>
      </w:r>
      <w:proofErr w:type="gramStart"/>
      <w:r>
        <w:rPr>
          <w:rFonts w:ascii="Times New Roman" w:eastAsia="Times New Roman" w:hAnsi="Times New Roman" w:cs="Times New Roman"/>
        </w:rPr>
        <w:t>(n.d.).</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Wrike.</w:t>
      </w:r>
      <w:proofErr w:type="gramEnd"/>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8"/>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7372" w:rsidRDefault="00807372">
      <w:pPr>
        <w:spacing w:after="0" w:line="240" w:lineRule="auto"/>
      </w:pPr>
      <w:r>
        <w:separator/>
      </w:r>
    </w:p>
  </w:endnote>
  <w:endnote w:type="continuationSeparator" w:id="0">
    <w:p w:rsidR="00807372" w:rsidRDefault="00807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7372" w:rsidRDefault="00807372">
      <w:pPr>
        <w:spacing w:after="0" w:line="240" w:lineRule="auto"/>
      </w:pPr>
      <w:r>
        <w:separator/>
      </w:r>
    </w:p>
  </w:footnote>
  <w:footnote w:type="continuationSeparator" w:id="0">
    <w:p w:rsidR="00807372" w:rsidRDefault="008073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130AFB"/>
    <w:rsid w:val="002B0DA5"/>
    <w:rsid w:val="00391688"/>
    <w:rsid w:val="004F0405"/>
    <w:rsid w:val="005B29ED"/>
    <w:rsid w:val="007818C6"/>
    <w:rsid w:val="007B0C62"/>
    <w:rsid w:val="00807372"/>
    <w:rsid w:val="00920297"/>
    <w:rsid w:val="00B9563A"/>
    <w:rsid w:val="00C636DE"/>
    <w:rsid w:val="00E00B38"/>
    <w:rsid w:val="00E12955"/>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470.png"/><Relationship Id="rId68" Type="http://schemas.openxmlformats.org/officeDocument/2006/relationships/image" Target="media/image67.png"/><Relationship Id="rId76" Type="http://schemas.openxmlformats.org/officeDocument/2006/relationships/image" Target="media/image400.png"/><Relationship Id="rId7" Type="http://schemas.openxmlformats.org/officeDocument/2006/relationships/endnotes" Target="endnotes.xml"/><Relationship Id="rId71"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210.png"/><Relationship Id="rId66" Type="http://schemas.openxmlformats.org/officeDocument/2006/relationships/image" Target="media/image200.png"/><Relationship Id="rId74" Type="http://schemas.openxmlformats.org/officeDocument/2006/relationships/image" Target="media/image38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66.png"/><Relationship Id="rId73" Type="http://schemas.openxmlformats.org/officeDocument/2006/relationships/image" Target="media/image220.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120.png"/><Relationship Id="rId69" Type="http://schemas.openxmlformats.org/officeDocument/2006/relationships/image" Target="media/image460.png"/><Relationship Id="rId77" Type="http://schemas.openxmlformats.org/officeDocument/2006/relationships/hyperlink" Target="http://www.exforsys.com/career-center/task-management/importance-of-task-management.html?fbclid=IwAR0eGq470BxLv0OchT9XFKbZzJQR3iGqGbBeURNnd8YouxstB-rip2qX0_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480.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0.png"/><Relationship Id="rId67" Type="http://schemas.openxmlformats.org/officeDocument/2006/relationships/image" Target="media/image6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80.png"/><Relationship Id="rId75" Type="http://schemas.openxmlformats.org/officeDocument/2006/relationships/image" Target="media/image25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52</Pages>
  <Words>7832</Words>
  <Characters>44649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7</cp:revision>
  <dcterms:created xsi:type="dcterms:W3CDTF">2021-12-12T13:58:00Z</dcterms:created>
  <dcterms:modified xsi:type="dcterms:W3CDTF">2021-12-12T15:15:00Z</dcterms:modified>
</cp:coreProperties>
</file>